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EF" w:rsidRDefault="00190EEF" w:rsidP="00190EEF">
      <w:pPr>
        <w:spacing w:after="270"/>
        <w:jc w:val="center"/>
        <w:rPr>
          <w:rFonts w:ascii="Arial" w:hAnsi="Arial" w:cs="Arial"/>
          <w:color w:val="000000"/>
          <w:sz w:val="27"/>
          <w:szCs w:val="27"/>
        </w:rPr>
      </w:pPr>
      <w:bookmarkStart w:id="0" w:name="on_top"/>
      <w:r>
        <w:rPr>
          <w:rFonts w:ascii="Arial" w:hAnsi="Arial" w:cs="Arial"/>
          <w:b/>
          <w:bCs/>
          <w:color w:val="000000"/>
          <w:sz w:val="27"/>
          <w:szCs w:val="27"/>
        </w:rPr>
        <w:t>Der Holmark See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Pachtgewässer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4627B5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762500" cy="3200400"/>
            <wp:effectExtent l="19050" t="0" r="0" b="0"/>
            <wp:docPr id="1" name="Bild 1" descr="Holmark S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mark Se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694" w:type="pct"/>
        <w:jc w:val="center"/>
        <w:tblCellSpacing w:w="0" w:type="dxa"/>
        <w:tblInd w:w="-254" w:type="dxa"/>
        <w:tblCellMar>
          <w:left w:w="0" w:type="dxa"/>
          <w:right w:w="0" w:type="dxa"/>
        </w:tblCellMar>
        <w:tblLook w:val="0000"/>
      </w:tblPr>
      <w:tblGrid>
        <w:gridCol w:w="1927"/>
        <w:gridCol w:w="4775"/>
      </w:tblGrid>
      <w:tr w:rsidR="004866D5" w:rsidTr="00641E5E">
        <w:trPr>
          <w:tblCellSpacing w:w="0" w:type="dxa"/>
          <w:jc w:val="center"/>
        </w:trPr>
        <w:tc>
          <w:tcPr>
            <w:tcW w:w="1927" w:type="dxa"/>
          </w:tcPr>
          <w:p w:rsidR="00190EEF" w:rsidRDefault="00190EEF">
            <w:r>
              <w:rPr>
                <w:rFonts w:ascii="Arial" w:hAnsi="Arial" w:cs="Arial"/>
                <w:b/>
                <w:bCs/>
                <w:sz w:val="20"/>
                <w:szCs w:val="20"/>
              </w:rPr>
              <w:t>Lage:</w:t>
            </w:r>
          </w:p>
        </w:tc>
        <w:tc>
          <w:tcPr>
            <w:tcW w:w="4776" w:type="dxa"/>
          </w:tcPr>
          <w:p w:rsidR="00190EEF" w:rsidRDefault="00190EEF">
            <w:pPr>
              <w:spacing w:after="240"/>
            </w:pPr>
            <w:r>
              <w:rPr>
                <w:rFonts w:ascii="Arial" w:hAnsi="Arial" w:cs="Arial"/>
                <w:sz w:val="20"/>
                <w:szCs w:val="20"/>
              </w:rPr>
              <w:t>westlich von Freienwill;</w:t>
            </w:r>
            <w:r>
              <w:rPr>
                <w:rFonts w:ascii="Arial" w:hAnsi="Arial" w:cs="Arial"/>
                <w:sz w:val="20"/>
                <w:szCs w:val="20"/>
              </w:rPr>
              <w:br/>
              <w:t>erstreckt sich in Ost-Westrichtung;</w:t>
            </w:r>
            <w:r>
              <w:rPr>
                <w:rFonts w:ascii="Arial" w:hAnsi="Arial" w:cs="Arial"/>
                <w:sz w:val="20"/>
                <w:szCs w:val="20"/>
              </w:rPr>
              <w:br/>
              <w:t>das Westufer ist Schutzzone</w:t>
            </w:r>
          </w:p>
        </w:tc>
      </w:tr>
      <w:tr w:rsidR="004866D5" w:rsidTr="00641E5E">
        <w:trPr>
          <w:tblCellSpacing w:w="0" w:type="dxa"/>
          <w:jc w:val="center"/>
        </w:trPr>
        <w:tc>
          <w:tcPr>
            <w:tcW w:w="1927" w:type="dxa"/>
          </w:tcPr>
          <w:p w:rsidR="00190EEF" w:rsidRDefault="00190EEF">
            <w:r>
              <w:rPr>
                <w:rFonts w:ascii="Arial" w:hAnsi="Arial" w:cs="Arial"/>
                <w:b/>
                <w:bCs/>
                <w:sz w:val="20"/>
                <w:szCs w:val="20"/>
              </w:rPr>
              <w:t>Größe:</w:t>
            </w:r>
          </w:p>
        </w:tc>
        <w:tc>
          <w:tcPr>
            <w:tcW w:w="4776" w:type="dxa"/>
          </w:tcPr>
          <w:p w:rsidR="00190EEF" w:rsidRDefault="00190EEF">
            <w:pPr>
              <w:spacing w:after="240"/>
            </w:pPr>
            <w:r>
              <w:rPr>
                <w:rFonts w:ascii="Arial" w:hAnsi="Arial" w:cs="Arial"/>
                <w:sz w:val="20"/>
                <w:szCs w:val="20"/>
              </w:rPr>
              <w:t>ca. 2,5 ha</w:t>
            </w:r>
          </w:p>
        </w:tc>
      </w:tr>
      <w:tr w:rsidR="004866D5" w:rsidTr="00641E5E">
        <w:trPr>
          <w:tblCellSpacing w:w="0" w:type="dxa"/>
          <w:jc w:val="center"/>
        </w:trPr>
        <w:tc>
          <w:tcPr>
            <w:tcW w:w="1927" w:type="dxa"/>
          </w:tcPr>
          <w:p w:rsidR="00190EEF" w:rsidRDefault="00190EEF">
            <w:r>
              <w:rPr>
                <w:rFonts w:ascii="Arial" w:hAnsi="Arial" w:cs="Arial"/>
                <w:b/>
                <w:bCs/>
                <w:sz w:val="20"/>
                <w:szCs w:val="20"/>
              </w:rPr>
              <w:t>Tiefe:</w:t>
            </w:r>
          </w:p>
        </w:tc>
        <w:tc>
          <w:tcPr>
            <w:tcW w:w="4776" w:type="dxa"/>
          </w:tcPr>
          <w:p w:rsidR="00190EEF" w:rsidRDefault="00190EEF">
            <w:pPr>
              <w:spacing w:after="240"/>
            </w:pPr>
            <w:r>
              <w:rPr>
                <w:rFonts w:ascii="Arial" w:hAnsi="Arial" w:cs="Arial"/>
                <w:sz w:val="20"/>
                <w:szCs w:val="20"/>
              </w:rPr>
              <w:t>bis zu 9 Meter;</w:t>
            </w:r>
            <w:r>
              <w:rPr>
                <w:rFonts w:ascii="Arial" w:hAnsi="Arial" w:cs="Arial"/>
                <w:sz w:val="20"/>
                <w:szCs w:val="20"/>
              </w:rPr>
              <w:br/>
              <w:t>die Ufer fallen gleichmäßig ab</w:t>
            </w:r>
          </w:p>
        </w:tc>
      </w:tr>
      <w:tr w:rsidR="004866D5" w:rsidTr="00641E5E">
        <w:trPr>
          <w:tblCellSpacing w:w="0" w:type="dxa"/>
          <w:jc w:val="center"/>
        </w:trPr>
        <w:tc>
          <w:tcPr>
            <w:tcW w:w="1927" w:type="dxa"/>
          </w:tcPr>
          <w:p w:rsidR="00190EEF" w:rsidRDefault="00190EEF">
            <w:r>
              <w:rPr>
                <w:rFonts w:ascii="Arial" w:hAnsi="Arial" w:cs="Arial"/>
                <w:b/>
                <w:bCs/>
                <w:sz w:val="20"/>
                <w:szCs w:val="20"/>
              </w:rPr>
              <w:t>Boden:</w:t>
            </w:r>
          </w:p>
        </w:tc>
        <w:tc>
          <w:tcPr>
            <w:tcW w:w="4776" w:type="dxa"/>
          </w:tcPr>
          <w:p w:rsidR="00190EEF" w:rsidRDefault="00190EEF">
            <w:pPr>
              <w:spacing w:after="240"/>
            </w:pPr>
            <w:r>
              <w:rPr>
                <w:rFonts w:ascii="Arial" w:hAnsi="Arial" w:cs="Arial"/>
                <w:sz w:val="20"/>
                <w:szCs w:val="20"/>
              </w:rPr>
              <w:t>größtenteil harter Sandboden</w:t>
            </w:r>
          </w:p>
        </w:tc>
      </w:tr>
      <w:tr w:rsidR="004866D5" w:rsidTr="00641E5E">
        <w:trPr>
          <w:tblCellSpacing w:w="0" w:type="dxa"/>
          <w:jc w:val="center"/>
        </w:trPr>
        <w:tc>
          <w:tcPr>
            <w:tcW w:w="1927" w:type="dxa"/>
          </w:tcPr>
          <w:p w:rsidR="00190EEF" w:rsidRDefault="00190EEF">
            <w:r>
              <w:rPr>
                <w:rFonts w:ascii="Arial" w:hAnsi="Arial" w:cs="Arial"/>
                <w:b/>
                <w:bCs/>
                <w:sz w:val="20"/>
                <w:szCs w:val="20"/>
              </w:rPr>
              <w:t>Bewuchs:</w:t>
            </w:r>
          </w:p>
        </w:tc>
        <w:tc>
          <w:tcPr>
            <w:tcW w:w="4776" w:type="dxa"/>
          </w:tcPr>
          <w:p w:rsidR="00190EEF" w:rsidRDefault="00190EEF">
            <w:pPr>
              <w:spacing w:after="240"/>
            </w:pPr>
            <w:r>
              <w:rPr>
                <w:rFonts w:ascii="Arial" w:hAnsi="Arial" w:cs="Arial"/>
                <w:sz w:val="20"/>
                <w:szCs w:val="20"/>
              </w:rPr>
              <w:t>Binsen im Uferbreich;</w:t>
            </w:r>
            <w:r>
              <w:rPr>
                <w:rFonts w:ascii="Arial" w:hAnsi="Arial" w:cs="Arial"/>
                <w:sz w:val="20"/>
                <w:szCs w:val="20"/>
              </w:rPr>
              <w:br/>
              <w:t>Seerosenfelder im Schutzgebiet;</w:t>
            </w:r>
          </w:p>
        </w:tc>
      </w:tr>
      <w:tr w:rsidR="004866D5" w:rsidTr="00641E5E">
        <w:trPr>
          <w:tblCellSpacing w:w="0" w:type="dxa"/>
          <w:jc w:val="center"/>
        </w:trPr>
        <w:tc>
          <w:tcPr>
            <w:tcW w:w="1927" w:type="dxa"/>
          </w:tcPr>
          <w:p w:rsidR="00190EEF" w:rsidRDefault="00190EEF">
            <w:r>
              <w:rPr>
                <w:rFonts w:ascii="Arial" w:hAnsi="Arial" w:cs="Arial"/>
                <w:b/>
                <w:bCs/>
                <w:sz w:val="20"/>
                <w:szCs w:val="20"/>
              </w:rPr>
              <w:t>Fischbestand:</w:t>
            </w:r>
          </w:p>
        </w:tc>
        <w:tc>
          <w:tcPr>
            <w:tcW w:w="4776" w:type="dxa"/>
          </w:tcPr>
          <w:p w:rsidR="00190EEF" w:rsidRDefault="00190EEF">
            <w:pPr>
              <w:spacing w:after="240"/>
            </w:pPr>
            <w:r>
              <w:rPr>
                <w:rFonts w:ascii="Arial" w:hAnsi="Arial" w:cs="Arial"/>
                <w:sz w:val="20"/>
                <w:szCs w:val="20"/>
              </w:rPr>
              <w:t>Aal, Barsch, Brassen, Gründling,</w:t>
            </w:r>
            <w:r>
              <w:rPr>
                <w:rFonts w:ascii="Arial" w:hAnsi="Arial" w:cs="Arial"/>
                <w:sz w:val="20"/>
                <w:szCs w:val="20"/>
              </w:rPr>
              <w:br/>
              <w:t>Güster, Hecht, Karpfen, Kaulbarsch,</w:t>
            </w:r>
            <w:r>
              <w:rPr>
                <w:rFonts w:ascii="Arial" w:hAnsi="Arial" w:cs="Arial"/>
                <w:sz w:val="20"/>
                <w:szCs w:val="20"/>
              </w:rPr>
              <w:br/>
              <w:t>Rotfeder, Schleie, Zander</w:t>
            </w:r>
          </w:p>
        </w:tc>
      </w:tr>
      <w:bookmarkEnd w:id="0"/>
      <w:tr w:rsidR="004866D5" w:rsidRPr="00641E5E" w:rsidTr="00641E5E">
        <w:trPr>
          <w:tblCellSpacing w:w="0" w:type="dxa"/>
          <w:jc w:val="center"/>
        </w:trPr>
        <w:tc>
          <w:tcPr>
            <w:tcW w:w="1927" w:type="dxa"/>
          </w:tcPr>
          <w:p w:rsidR="00190EEF" w:rsidRDefault="00190EEF">
            <w:r>
              <w:rPr>
                <w:rFonts w:ascii="Arial" w:hAnsi="Arial" w:cs="Arial"/>
                <w:b/>
                <w:bCs/>
                <w:sz w:val="20"/>
                <w:szCs w:val="20"/>
              </w:rPr>
              <w:t>Angelscheine für Gäste:  </w:t>
            </w:r>
          </w:p>
        </w:tc>
        <w:tc>
          <w:tcPr>
            <w:tcW w:w="4776" w:type="dxa"/>
            <w:vAlign w:val="bottom"/>
          </w:tcPr>
          <w:p w:rsidR="00641E5E" w:rsidRDefault="00641E5E" w:rsidP="00641E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01A2">
              <w:rPr>
                <w:rFonts w:ascii="Arial" w:hAnsi="Arial" w:cs="Arial"/>
                <w:b/>
                <w:sz w:val="20"/>
                <w:szCs w:val="20"/>
              </w:rPr>
              <w:t>2 Ruten für 24 Stunden: € 8,00</w:t>
            </w:r>
          </w:p>
          <w:p w:rsidR="00641E5E" w:rsidRDefault="00641E5E" w:rsidP="00641E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Ruten</w:t>
            </w:r>
            <w:r w:rsidRPr="00213BDD">
              <w:rPr>
                <w:rFonts w:ascii="Arial" w:hAnsi="Arial" w:cs="Arial"/>
                <w:b/>
                <w:sz w:val="20"/>
                <w:szCs w:val="20"/>
              </w:rPr>
              <w:t xml:space="preserve"> 7 Tage</w:t>
            </w:r>
            <w:r>
              <w:rPr>
                <w:rFonts w:ascii="Arial" w:hAnsi="Arial" w:cs="Arial"/>
                <w:b/>
                <w:sz w:val="20"/>
                <w:szCs w:val="20"/>
              </w:rPr>
              <w:t>/1 Woche</w:t>
            </w:r>
            <w:r w:rsidRPr="00213BDD">
              <w:rPr>
                <w:rFonts w:ascii="Arial" w:hAnsi="Arial" w:cs="Arial"/>
                <w:b/>
                <w:sz w:val="20"/>
                <w:szCs w:val="20"/>
              </w:rPr>
              <w:t>: € 30,00</w:t>
            </w:r>
          </w:p>
          <w:p w:rsidR="00641E5E" w:rsidRDefault="00641E5E" w:rsidP="00641E5E">
            <w:pPr>
              <w:ind w:right="-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E5E" w:rsidRDefault="00641E5E" w:rsidP="00641E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Mit der Gastkarte kann man am Hollmark See  </w:t>
            </w:r>
          </w:p>
          <w:p w:rsidR="00641E5E" w:rsidRDefault="00641E5E" w:rsidP="00641E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 Niehuuser See angeln!</w:t>
            </w:r>
          </w:p>
          <w:p w:rsidR="00641E5E" w:rsidRDefault="00641E5E" w:rsidP="00641E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E</w:t>
            </w:r>
            <w:r w:rsidRPr="00213BDD">
              <w:rPr>
                <w:rFonts w:ascii="Arial" w:hAnsi="Arial" w:cs="Arial"/>
                <w:b/>
                <w:sz w:val="20"/>
                <w:szCs w:val="20"/>
              </w:rPr>
              <w:t xml:space="preserve">rhältlich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sind die Gastkarten bei folgenden Verkaufsstellen:</w:t>
            </w:r>
          </w:p>
          <w:p w:rsidR="00641E5E" w:rsidRDefault="00641E5E" w:rsidP="00641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E5E" w:rsidRDefault="00641E5E" w:rsidP="00641E5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DS-Angelsport, Ochsenweg 74,</w:t>
            </w:r>
          </w:p>
          <w:p w:rsidR="00641E5E" w:rsidRDefault="00641E5E" w:rsidP="00641E5E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24941 Flensburg</w:t>
            </w:r>
          </w:p>
          <w:p w:rsidR="00641E5E" w:rsidRDefault="00641E5E" w:rsidP="00641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E5E" w:rsidRDefault="00641E5E" w:rsidP="00641E5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Kiosk direkt am Hollmarker See</w:t>
            </w:r>
          </w:p>
          <w:p w:rsidR="00641E5E" w:rsidRDefault="00641E5E" w:rsidP="00641E5E">
            <w:pPr>
              <w:ind w:left="720" w:right="-27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E5E" w:rsidRPr="00641E5E" w:rsidRDefault="004627B5" w:rsidP="00641E5E">
            <w:pPr>
              <w:numPr>
                <w:ilvl w:val="0"/>
                <w:numId w:val="2"/>
              </w:numPr>
              <w:ind w:right="-55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Angeljoe</w:t>
            </w:r>
            <w:r w:rsidR="00641E5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641E5E" w:rsidRPr="00641E5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Scandinavian Park 3, 24983 Handewitt </w:t>
            </w:r>
          </w:p>
          <w:p w:rsidR="00213BDD" w:rsidRPr="00641E5E" w:rsidRDefault="00213BDD" w:rsidP="00641E5E">
            <w:pPr>
              <w:rPr>
                <w:lang w:val="en-US"/>
              </w:rPr>
            </w:pPr>
          </w:p>
        </w:tc>
      </w:tr>
      <w:tr w:rsidR="00641E5E" w:rsidRPr="00641E5E" w:rsidTr="00641E5E">
        <w:trPr>
          <w:tblCellSpacing w:w="0" w:type="dxa"/>
          <w:jc w:val="center"/>
        </w:trPr>
        <w:tc>
          <w:tcPr>
            <w:tcW w:w="1927" w:type="dxa"/>
          </w:tcPr>
          <w:p w:rsidR="00641E5E" w:rsidRDefault="00641E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76" w:type="dxa"/>
            <w:vAlign w:val="bottom"/>
          </w:tcPr>
          <w:p w:rsidR="00641E5E" w:rsidRPr="00C101A2" w:rsidRDefault="00641E5E" w:rsidP="00641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90EEF" w:rsidRPr="00641E5E" w:rsidRDefault="00190EEF">
      <w:pPr>
        <w:rPr>
          <w:lang w:val="en-US"/>
        </w:rPr>
      </w:pPr>
    </w:p>
    <w:sectPr w:rsidR="00190EEF" w:rsidRPr="00641E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170CF"/>
    <w:multiLevelType w:val="hybridMultilevel"/>
    <w:tmpl w:val="7DEE884C"/>
    <w:lvl w:ilvl="0" w:tplc="1E0AEF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41C18"/>
    <w:multiLevelType w:val="hybridMultilevel"/>
    <w:tmpl w:val="C2605AF0"/>
    <w:lvl w:ilvl="0" w:tplc="FCE43C8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190EEF"/>
    <w:rsid w:val="00190EEF"/>
    <w:rsid w:val="00213BDD"/>
    <w:rsid w:val="004627B5"/>
    <w:rsid w:val="004866D5"/>
    <w:rsid w:val="00641E5E"/>
    <w:rsid w:val="00B900BF"/>
    <w:rsid w:val="00D6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190EEF"/>
    <w:rPr>
      <w:strike w:val="0"/>
      <w:dstrike w:val="0"/>
      <w:color w:val="CF0000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641E5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Holmark See</vt:lpstr>
    </vt:vector>
  </TitlesOfParts>
  <Company>HP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Holmark See</dc:title>
  <dc:creator>Hr. Gimm</dc:creator>
  <cp:lastModifiedBy>dirkb</cp:lastModifiedBy>
  <cp:revision>2</cp:revision>
  <dcterms:created xsi:type="dcterms:W3CDTF">2023-05-14T15:36:00Z</dcterms:created>
  <dcterms:modified xsi:type="dcterms:W3CDTF">2023-05-14T15:36:00Z</dcterms:modified>
</cp:coreProperties>
</file>